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0B7" w:rsidRDefault="00F060D3">
      <w:pPr>
        <w:jc w:val="right"/>
      </w:pPr>
      <w:r>
        <w:t xml:space="preserve">Gołdap, </w:t>
      </w:r>
      <w:r w:rsidR="006C2B6D">
        <w:rPr>
          <w:lang w:val="pl-PL"/>
        </w:rPr>
        <w:t>28</w:t>
      </w:r>
      <w:r w:rsidR="00A02A34">
        <w:rPr>
          <w:lang w:val="pl-PL"/>
        </w:rPr>
        <w:t>.0</w:t>
      </w:r>
      <w:r w:rsidR="006C2B6D">
        <w:rPr>
          <w:lang w:val="pl-PL"/>
        </w:rPr>
        <w:t>4</w:t>
      </w:r>
      <w:r w:rsidR="00E1728E">
        <w:rPr>
          <w:lang w:val="pl-PL"/>
        </w:rPr>
        <w:t>.</w:t>
      </w:r>
      <w:r>
        <w:rPr>
          <w:lang w:val="pl-PL"/>
        </w:rPr>
        <w:t>2026r.</w:t>
      </w:r>
      <w:r>
        <w:t xml:space="preserve"> </w:t>
      </w:r>
    </w:p>
    <w:p w:rsidR="00DF00B7" w:rsidRDefault="00F060D3">
      <w:pPr>
        <w:jc w:val="center"/>
      </w:pPr>
      <w:r>
        <w:t>Ogłoszenie o wyborze oferty najkorzystniejszej</w:t>
      </w:r>
    </w:p>
    <w:p w:rsidR="00DF00B7" w:rsidRDefault="00DF00B7"/>
    <w:p w:rsidR="00DF00B7" w:rsidRDefault="00F060D3" w:rsidP="00A02A34">
      <w:r>
        <w:t xml:space="preserve">Szkoła Podstawowa nr 3 im. Tadeusza Kościuszki w Gołdapi  zawiadamia, że w wyniku </w:t>
      </w:r>
      <w:r w:rsidR="00A02A34">
        <w:t>p</w:t>
      </w:r>
      <w:r>
        <w:t xml:space="preserve">rzeprowadzonego zapytania </w:t>
      </w:r>
      <w:r w:rsidR="00E1728E">
        <w:t xml:space="preserve">Zamawiający informuje, iż </w:t>
      </w:r>
      <w:r w:rsidR="00A02A34">
        <w:t xml:space="preserve">w wyniku zapytania ofertowego </w:t>
      </w:r>
      <w:r w:rsidR="00E1728E">
        <w:t xml:space="preserve"> </w:t>
      </w:r>
      <w:r w:rsidR="00A02A34" w:rsidRPr="00972F8E">
        <w:rPr>
          <w:b/>
          <w:color w:val="000000"/>
          <w:sz w:val="24"/>
          <w:szCs w:val="24"/>
        </w:rPr>
        <w:t xml:space="preserve">nr </w:t>
      </w:r>
      <w:r w:rsidR="006C2B6D">
        <w:rPr>
          <w:b/>
          <w:sz w:val="24"/>
          <w:szCs w:val="24"/>
        </w:rPr>
        <w:t>10/04</w:t>
      </w:r>
      <w:r w:rsidR="006C2B6D" w:rsidRPr="00972F8E">
        <w:rPr>
          <w:b/>
          <w:sz w:val="24"/>
          <w:szCs w:val="24"/>
        </w:rPr>
        <w:t>/SP3/2026</w:t>
      </w:r>
      <w:r w:rsidR="006C2B6D">
        <w:rPr>
          <w:b/>
          <w:sz w:val="24"/>
          <w:szCs w:val="24"/>
        </w:rPr>
        <w:t xml:space="preserve"> </w:t>
      </w:r>
      <w:r w:rsidR="00A02A34">
        <w:t xml:space="preserve">dotyczącego </w:t>
      </w:r>
      <w:r w:rsidR="00A02A34" w:rsidRPr="00972F8E">
        <w:rPr>
          <w:b/>
        </w:rPr>
        <w:t xml:space="preserve">dotyczące usługi transportowej dla uczestników </w:t>
      </w:r>
      <w:r>
        <w:t>do realizacji zadania wybrano ofertę złożoną przez:</w:t>
      </w:r>
    </w:p>
    <w:p w:rsidR="00DF00B7" w:rsidRDefault="00DF00B7">
      <w:pPr>
        <w:spacing w:after="0"/>
        <w:ind w:firstLine="708"/>
        <w:jc w:val="both"/>
      </w:pPr>
    </w:p>
    <w:p w:rsidR="00A02A34" w:rsidRDefault="00A02A34" w:rsidP="00A02A34">
      <w:pPr>
        <w:spacing w:after="0" w:line="240" w:lineRule="auto"/>
        <w:rPr>
          <w:lang w:val="pl-PL"/>
        </w:rPr>
      </w:pPr>
      <w:r>
        <w:rPr>
          <w:lang w:val="pl-PL"/>
        </w:rPr>
        <w:t>Duet Plus</w:t>
      </w:r>
      <w:bookmarkStart w:id="0" w:name="_GoBack"/>
      <w:bookmarkEnd w:id="0"/>
    </w:p>
    <w:p w:rsidR="00A02A34" w:rsidRDefault="00A02A34" w:rsidP="00A02A34">
      <w:pPr>
        <w:spacing w:after="0" w:line="240" w:lineRule="auto"/>
        <w:rPr>
          <w:lang w:val="pl-PL"/>
        </w:rPr>
      </w:pPr>
      <w:r>
        <w:rPr>
          <w:lang w:val="pl-PL"/>
        </w:rPr>
        <w:t>Pl. Zwycięstwa 6</w:t>
      </w:r>
    </w:p>
    <w:p w:rsidR="00A02A34" w:rsidRDefault="00A02A34" w:rsidP="00A02A34">
      <w:pPr>
        <w:spacing w:after="0"/>
      </w:pPr>
      <w:r>
        <w:rPr>
          <w:lang w:val="pl-PL"/>
        </w:rPr>
        <w:t>19-500 Gołdap</w:t>
      </w:r>
      <w:r>
        <w:t xml:space="preserve"> </w:t>
      </w:r>
    </w:p>
    <w:p w:rsidR="00DF00B7" w:rsidRDefault="00F060D3" w:rsidP="00A02A34">
      <w:pPr>
        <w:spacing w:after="0"/>
        <w:rPr>
          <w:lang w:val="pl-PL"/>
        </w:rPr>
      </w:pPr>
      <w:r>
        <w:t>za cenę</w:t>
      </w:r>
      <w:r w:rsidR="00E1728E">
        <w:t xml:space="preserve"> </w:t>
      </w:r>
      <w:r w:rsidR="006C2B6D">
        <w:t>830</w:t>
      </w:r>
      <w:r>
        <w:rPr>
          <w:lang w:val="pl-PL"/>
        </w:rPr>
        <w:t xml:space="preserve"> zł</w:t>
      </w:r>
    </w:p>
    <w:p w:rsidR="00DF00B7" w:rsidRDefault="00DF00B7">
      <w:pPr>
        <w:spacing w:after="0"/>
      </w:pPr>
    </w:p>
    <w:p w:rsidR="00DF00B7" w:rsidRDefault="00F060D3">
      <w:pPr>
        <w:spacing w:after="0"/>
      </w:pPr>
      <w:r>
        <w:t>Jednocześnie informujemy, że w wyznaczonym terminie wpłynęł</w:t>
      </w:r>
      <w:r w:rsidR="00A02A34">
        <w:t>y</w:t>
      </w:r>
      <w:r>
        <w:t xml:space="preserve"> </w:t>
      </w:r>
      <w:r w:rsidR="00A02A34">
        <w:t>3</w:t>
      </w:r>
      <w:r>
        <w:t xml:space="preserve"> ofert</w:t>
      </w:r>
      <w:r w:rsidR="00A02A34">
        <w:t>y</w:t>
      </w:r>
      <w:r>
        <w:t xml:space="preserve">. </w:t>
      </w:r>
    </w:p>
    <w:p w:rsidR="00DF00B7" w:rsidRDefault="00DF00B7">
      <w:pPr>
        <w:spacing w:after="0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968"/>
        <w:gridCol w:w="2266"/>
      </w:tblGrid>
      <w:tr w:rsidR="00DF00B7">
        <w:tc>
          <w:tcPr>
            <w:tcW w:w="562" w:type="dxa"/>
            <w:tcBorders>
              <w:bottom w:val="single" w:sz="4" w:space="0" w:color="auto"/>
            </w:tcBorders>
          </w:tcPr>
          <w:p w:rsidR="00DF00B7" w:rsidRDefault="00F060D3">
            <w:pPr>
              <w:spacing w:after="0" w:line="240" w:lineRule="auto"/>
            </w:pPr>
            <w:r>
              <w:t>Lp.</w:t>
            </w: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DF00B7" w:rsidRDefault="00F060D3" w:rsidP="00E1728E">
            <w:pPr>
              <w:spacing w:after="0" w:line="240" w:lineRule="auto"/>
            </w:pPr>
            <w:r>
              <w:t>Nazwa oferenta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F00B7" w:rsidRDefault="00F060D3">
            <w:pPr>
              <w:spacing w:after="0" w:line="240" w:lineRule="auto"/>
            </w:pPr>
            <w:r>
              <w:t>Punktacja</w:t>
            </w:r>
          </w:p>
        </w:tc>
      </w:tr>
      <w:tr w:rsidR="00DF00B7">
        <w:tc>
          <w:tcPr>
            <w:tcW w:w="562" w:type="dxa"/>
            <w:tcBorders>
              <w:bottom w:val="single" w:sz="4" w:space="0" w:color="auto"/>
            </w:tcBorders>
          </w:tcPr>
          <w:p w:rsidR="00DF00B7" w:rsidRDefault="00DF00B7">
            <w:pPr>
              <w:spacing w:after="0" w:line="240" w:lineRule="auto"/>
            </w:pPr>
          </w:p>
        </w:tc>
        <w:tc>
          <w:tcPr>
            <w:tcW w:w="3968" w:type="dxa"/>
            <w:tcBorders>
              <w:bottom w:val="single" w:sz="4" w:space="0" w:color="auto"/>
            </w:tcBorders>
          </w:tcPr>
          <w:p w:rsidR="00A02A34" w:rsidRDefault="00A02A34" w:rsidP="00A02A34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Duet Plus</w:t>
            </w:r>
          </w:p>
          <w:p w:rsidR="00A02A34" w:rsidRDefault="00A02A34" w:rsidP="00A02A34">
            <w:pPr>
              <w:spacing w:after="0" w:line="240" w:lineRule="auto"/>
              <w:rPr>
                <w:lang w:val="pl-PL"/>
              </w:rPr>
            </w:pPr>
            <w:r>
              <w:rPr>
                <w:lang w:val="pl-PL"/>
              </w:rPr>
              <w:t>Pl. Zwycięstwa 6</w:t>
            </w:r>
          </w:p>
          <w:p w:rsidR="00DF00B7" w:rsidRDefault="00A02A34" w:rsidP="00A02A34">
            <w:pPr>
              <w:spacing w:after="0" w:line="240" w:lineRule="auto"/>
            </w:pPr>
            <w:r>
              <w:rPr>
                <w:lang w:val="pl-PL"/>
              </w:rPr>
              <w:t>19-500 Gołdap</w:t>
            </w:r>
            <w:r>
              <w:t xml:space="preserve"> </w:t>
            </w:r>
          </w:p>
        </w:tc>
        <w:tc>
          <w:tcPr>
            <w:tcW w:w="2266" w:type="dxa"/>
            <w:tcBorders>
              <w:bottom w:val="single" w:sz="4" w:space="0" w:color="auto"/>
            </w:tcBorders>
          </w:tcPr>
          <w:p w:rsidR="00DF00B7" w:rsidRDefault="00F060D3">
            <w:pPr>
              <w:spacing w:after="0" w:line="240" w:lineRule="auto"/>
            </w:pPr>
            <w:r>
              <w:t xml:space="preserve">100 pkt </w:t>
            </w:r>
          </w:p>
        </w:tc>
      </w:tr>
    </w:tbl>
    <w:p w:rsidR="00DF00B7" w:rsidRDefault="00DF00B7"/>
    <w:p w:rsidR="00DF00B7" w:rsidRDefault="00DF00B7"/>
    <w:sectPr w:rsidR="00DF00B7">
      <w:headerReference w:type="default" r:id="rId7"/>
      <w:footerReference w:type="default" r:id="rId8"/>
      <w:pgSz w:w="11906" w:h="16838"/>
      <w:pgMar w:top="1417" w:right="1417" w:bottom="1417" w:left="1417" w:header="708" w:footer="37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B26" w:rsidRDefault="00E53B26">
      <w:pPr>
        <w:spacing w:line="240" w:lineRule="auto"/>
      </w:pPr>
      <w:r>
        <w:separator/>
      </w:r>
    </w:p>
  </w:endnote>
  <w:endnote w:type="continuationSeparator" w:id="0">
    <w:p w:rsidR="00E53B26" w:rsidRDefault="00E53B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DengXian Light">
    <w:altName w:val="Segoe Print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0B7" w:rsidRDefault="00F060D3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>
          <wp:extent cx="4727575" cy="749935"/>
          <wp:effectExtent l="0" t="0" r="0" b="0"/>
          <wp:docPr id="72577585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3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7926" cy="7504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B26" w:rsidRDefault="00E53B26">
      <w:pPr>
        <w:spacing w:after="0"/>
      </w:pPr>
      <w:r>
        <w:separator/>
      </w:r>
    </w:p>
  </w:footnote>
  <w:footnote w:type="continuationSeparator" w:id="0">
    <w:p w:rsidR="00E53B26" w:rsidRDefault="00E53B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0B7" w:rsidRDefault="00F060D3">
    <w:r>
      <w:rPr>
        <w:noProof/>
        <w:lang w:val="pl-PL"/>
      </w:rPr>
      <w:drawing>
        <wp:anchor distT="114300" distB="114300" distL="114300" distR="114300" simplePos="0" relativeHeight="251659264" behindDoc="1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-334645</wp:posOffset>
          </wp:positionV>
          <wp:extent cx="1181100" cy="1181100"/>
          <wp:effectExtent l="0" t="0" r="0" b="0"/>
          <wp:wrapNone/>
          <wp:docPr id="72577585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775854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1417" cy="118141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1A"/>
    <w:rsid w:val="00156ADB"/>
    <w:rsid w:val="00441F93"/>
    <w:rsid w:val="006A2E09"/>
    <w:rsid w:val="006C2B6D"/>
    <w:rsid w:val="007D3A1A"/>
    <w:rsid w:val="009B6688"/>
    <w:rsid w:val="00A02A34"/>
    <w:rsid w:val="00B6513D"/>
    <w:rsid w:val="00BF0E0B"/>
    <w:rsid w:val="00D062C4"/>
    <w:rsid w:val="00DF00B7"/>
    <w:rsid w:val="00E1728E"/>
    <w:rsid w:val="00E53B26"/>
    <w:rsid w:val="00F060D3"/>
    <w:rsid w:val="00F85497"/>
    <w:rsid w:val="51B3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FA213"/>
  <w15:docId w15:val="{3B791EE0-DD8F-4FF7-8323-C263F407C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val="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qFormat/>
    <w:rPr>
      <w:color w:val="595959"/>
      <w:sz w:val="28"/>
      <w:szCs w:val="28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ytuZnak">
    <w:name w:val="Tytuł Znak"/>
    <w:basedOn w:val="Domylnaczcionkaakapitu"/>
    <w:link w:val="Tytu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link w:val="Podtytu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qFormat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Wyrnienieintensywne1">
    <w:name w:val="Wyróżnienie intensywne1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Pr>
      <w:i/>
      <w:iCs/>
      <w:color w:val="2F5496" w:themeColor="accent1" w:themeShade="BF"/>
    </w:rPr>
  </w:style>
  <w:style w:type="character" w:customStyle="1" w:styleId="Odwoanieintensywne1">
    <w:name w:val="Odwołanie intensywne1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Tekstdymka">
    <w:name w:val="Balloon Text"/>
    <w:basedOn w:val="Normalny"/>
    <w:link w:val="TekstdymkaZnak"/>
    <w:uiPriority w:val="99"/>
    <w:semiHidden/>
    <w:unhideWhenUsed/>
    <w:rsid w:val="006A2E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E09"/>
    <w:rPr>
      <w:rFonts w:ascii="Segoe UI" w:hAnsi="Segoe UI" w:cs="Segoe UI"/>
      <w:sz w:val="18"/>
      <w:szCs w:val="18"/>
      <w:lang w:val="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Um/0N+PB47x3fbA9Mq+9NxtSeg==">CgMxLjA4AHIhMTdtOG1WWkp0QnZuVWtvUFBRT04tQ25OcGduSU9ET3FH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Dagmara Bielawska</dc:creator>
  <cp:lastModifiedBy>Opiekun</cp:lastModifiedBy>
  <cp:revision>7</cp:revision>
  <cp:lastPrinted>2026-03-02T13:11:00Z</cp:lastPrinted>
  <dcterms:created xsi:type="dcterms:W3CDTF">2025-11-03T07:38:00Z</dcterms:created>
  <dcterms:modified xsi:type="dcterms:W3CDTF">2026-04-27T14:36:00Z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1045-12.2.0.23149</vt:lpwstr>
  </property>
  <property fmtid="{D5CDD505-2E9C-101B-9397-08002B2CF9AE}" pid="3" name="ICV">
    <vt:lpwstr>6513D2D9D2CC4E0BA41FD8A64823A865_12</vt:lpwstr>
  </property>
</Properties>
</file>