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ACE5A">
      <w:pPr>
        <w:jc w:val="right"/>
        <w:rPr>
          <w:lang w:val="pl-PL"/>
        </w:rPr>
      </w:pPr>
      <w:r>
        <w:t xml:space="preserve">Gołdap, </w:t>
      </w:r>
      <w:r>
        <w:rPr>
          <w:rFonts w:hint="default"/>
          <w:lang w:val="pl-PL"/>
        </w:rPr>
        <w:t>28.04</w:t>
      </w:r>
      <w:bookmarkStart w:id="0" w:name="_GoBack"/>
      <w:bookmarkEnd w:id="0"/>
      <w:r>
        <w:rPr>
          <w:lang w:val="pl-PL"/>
        </w:rPr>
        <w:t>.2026r.</w:t>
      </w:r>
    </w:p>
    <w:p w14:paraId="0333A588">
      <w:pPr>
        <w:jc w:val="center"/>
      </w:pPr>
      <w:r>
        <w:t>Ogłoszenie o wyborze oferty najkorzystniejszej</w:t>
      </w:r>
    </w:p>
    <w:p w14:paraId="492EA41D"/>
    <w:p w14:paraId="7D5FAC5E">
      <w:pPr>
        <w:widowControl w:val="0"/>
        <w:spacing w:after="0" w:line="360" w:lineRule="auto"/>
        <w:jc w:val="center"/>
        <w:rPr>
          <w:b/>
          <w:sz w:val="24"/>
          <w:szCs w:val="24"/>
        </w:rPr>
      </w:pPr>
      <w:r>
        <w:t xml:space="preserve">Szkoła Podstawowa nr 3 im. Tadeusza Kościuszki w Gołdapi  zawiadamia, iż w wyniku zapytania ofertowego </w:t>
      </w:r>
      <w:r>
        <w:rPr>
          <w:b/>
          <w:color w:val="000000"/>
          <w:sz w:val="24"/>
          <w:szCs w:val="24"/>
        </w:rPr>
        <w:t xml:space="preserve">nr </w:t>
      </w:r>
      <w:r>
        <w:rPr>
          <w:b/>
          <w:sz w:val="24"/>
          <w:szCs w:val="24"/>
        </w:rPr>
        <w:t xml:space="preserve">8/04/SP3/2026 </w:t>
      </w:r>
    </w:p>
    <w:p w14:paraId="18DD71F8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na  przeprowadzenie zajęć </w:t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  <w:t xml:space="preserve"> „Siła wizerunku – od makijażu do pewności siebie” </w:t>
      </w:r>
      <w:r>
        <w:rPr>
          <w:b/>
          <w:color w:val="000000"/>
          <w:sz w:val="24"/>
          <w:szCs w:val="24"/>
          <w:lang w:val="pl-PL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  <w:lang w:val="pl-PL"/>
        </w:rPr>
        <w:t xml:space="preserve"> oraz  </w:t>
      </w:r>
      <w:r>
        <w:rPr>
          <w:b/>
          <w:color w:val="000000"/>
          <w:sz w:val="24"/>
          <w:szCs w:val="24"/>
        </w:rPr>
        <w:t xml:space="preserve">nr </w:t>
      </w:r>
      <w:r>
        <w:rPr>
          <w:b/>
          <w:sz w:val="24"/>
          <w:szCs w:val="24"/>
        </w:rPr>
        <w:t>7/04/SP3/2026</w:t>
      </w:r>
    </w:p>
    <w:p w14:paraId="61CA0286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na przeprowadzenie zajęć </w:t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  <w:t xml:space="preserve"> „Świadomy wizerunek w życiu społecznym” oraz </w:t>
      </w:r>
      <w:r>
        <w:rPr>
          <w:b/>
          <w:color w:val="000000"/>
          <w:sz w:val="24"/>
          <w:szCs w:val="24"/>
        </w:rPr>
        <w:t xml:space="preserve">nr </w:t>
      </w:r>
      <w:r>
        <w:rPr>
          <w:b/>
          <w:sz w:val="24"/>
          <w:szCs w:val="24"/>
        </w:rPr>
        <w:t>9/04/SP3/2026</w:t>
      </w:r>
    </w:p>
    <w:p w14:paraId="34182FD4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na przeprowadzenie zajęć </w:t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  <w:t xml:space="preserve"> „Budowanie wizerunki w relacjach społecznych” oraz </w:t>
      </w:r>
      <w:r>
        <w:rPr>
          <w:b/>
          <w:color w:val="000000"/>
          <w:sz w:val="24"/>
          <w:szCs w:val="24"/>
        </w:rPr>
        <w:t xml:space="preserve">nr </w:t>
      </w:r>
      <w:r>
        <w:rPr>
          <w:b/>
          <w:sz w:val="24"/>
          <w:szCs w:val="24"/>
        </w:rPr>
        <w:t>6/04/SP3/2026</w:t>
      </w:r>
    </w:p>
    <w:p w14:paraId="3502FA69">
      <w:pPr>
        <w:jc w:val="center"/>
        <w:rPr>
          <w:rFonts w:eastAsia="Times New Roman" w:cs="Times New Roman" w:asciiTheme="minorHAnsi" w:hAnsiTheme="minorHAnsi"/>
          <w:sz w:val="24"/>
          <w:szCs w:val="24"/>
          <w:lang w:val="pl-PL"/>
        </w:rPr>
      </w:pPr>
      <w:r>
        <w:rPr>
          <w:b/>
          <w:color w:val="000000"/>
          <w:sz w:val="24"/>
          <w:szCs w:val="24"/>
        </w:rPr>
        <w:t xml:space="preserve">na przeprowadzenie zajęć </w:t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  <w:t> „Sztuka wizerunku jak mówić o sobie bez słów”</w:t>
      </w:r>
    </w:p>
    <w:p w14:paraId="0E3E1D84">
      <w:pPr>
        <w:spacing w:after="0"/>
        <w:jc w:val="both"/>
      </w:pPr>
    </w:p>
    <w:p w14:paraId="22775A77">
      <w:pPr>
        <w:spacing w:after="0"/>
        <w:jc w:val="both"/>
      </w:pPr>
      <w:r>
        <w:t>o realizacji zadania wybrano ofertę złożoną przez:</w:t>
      </w:r>
    </w:p>
    <w:p w14:paraId="1E571BD9">
      <w:pPr>
        <w:spacing w:after="0" w:line="240" w:lineRule="auto"/>
      </w:pPr>
      <w:r>
        <w:t>Wiktoria Mogielnicka</w:t>
      </w:r>
    </w:p>
    <w:p w14:paraId="7C76A6E5">
      <w:pPr>
        <w:spacing w:after="0" w:line="240" w:lineRule="auto"/>
      </w:pPr>
      <w:r>
        <w:t>Ul. Wileńska 28/1</w:t>
      </w:r>
    </w:p>
    <w:p w14:paraId="623FC3F6">
      <w:pPr>
        <w:spacing w:after="0"/>
      </w:pPr>
      <w:r>
        <w:t xml:space="preserve">19-500 Gołdapza cenę </w:t>
      </w:r>
      <w:r>
        <w:rPr>
          <w:lang w:val="pl-PL"/>
        </w:rPr>
        <w:t>1</w:t>
      </w:r>
      <w:r>
        <w:rPr>
          <w:rFonts w:hint="default"/>
          <w:lang w:val="pl-PL"/>
        </w:rPr>
        <w:t>8</w:t>
      </w:r>
      <w:r>
        <w:rPr>
          <w:lang w:val="pl-PL"/>
        </w:rPr>
        <w:t>00</w:t>
      </w:r>
      <w:r>
        <w:t xml:space="preserve"> zł </w:t>
      </w:r>
    </w:p>
    <w:p w14:paraId="312D686C">
      <w:pPr>
        <w:spacing w:after="0"/>
      </w:pPr>
    </w:p>
    <w:p w14:paraId="4547BFCC">
      <w:pPr>
        <w:spacing w:after="0"/>
      </w:pPr>
      <w:r>
        <w:t xml:space="preserve">Jednocześnie informujemy, że w wyznaczonym terminie wpłynęła 1 oferta. </w:t>
      </w:r>
    </w:p>
    <w:p w14:paraId="4AB4AD7B">
      <w:pPr>
        <w:spacing w:after="0"/>
      </w:pP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968"/>
        <w:gridCol w:w="2266"/>
      </w:tblGrid>
      <w:tr w14:paraId="158D6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bottom w:val="single" w:color="auto" w:sz="4" w:space="0"/>
            </w:tcBorders>
          </w:tcPr>
          <w:p w14:paraId="096DD266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  <w:tcBorders>
              <w:bottom w:val="single" w:color="auto" w:sz="4" w:space="0"/>
            </w:tcBorders>
          </w:tcPr>
          <w:p w14:paraId="42B4BD9C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  <w:tcBorders>
              <w:bottom w:val="single" w:color="auto" w:sz="4" w:space="0"/>
            </w:tcBorders>
          </w:tcPr>
          <w:p w14:paraId="5AF01500">
            <w:pPr>
              <w:spacing w:after="0" w:line="240" w:lineRule="auto"/>
            </w:pPr>
            <w:r>
              <w:t>Punktacja</w:t>
            </w:r>
          </w:p>
        </w:tc>
      </w:tr>
      <w:tr w14:paraId="2C26D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bottom w:val="single" w:color="auto" w:sz="4" w:space="0"/>
            </w:tcBorders>
          </w:tcPr>
          <w:p w14:paraId="5A550ECE">
            <w:pPr>
              <w:spacing w:after="0" w:line="240" w:lineRule="auto"/>
            </w:pPr>
          </w:p>
        </w:tc>
        <w:tc>
          <w:tcPr>
            <w:tcW w:w="3968" w:type="dxa"/>
            <w:tcBorders>
              <w:bottom w:val="single" w:color="auto" w:sz="4" w:space="0"/>
            </w:tcBorders>
          </w:tcPr>
          <w:p w14:paraId="01C9EDF5">
            <w:pPr>
              <w:spacing w:after="0" w:line="240" w:lineRule="auto"/>
            </w:pPr>
            <w:r>
              <w:t>Wiktoria Mogielnicka</w:t>
            </w:r>
          </w:p>
          <w:p w14:paraId="31453B2D">
            <w:pPr>
              <w:spacing w:after="0" w:line="240" w:lineRule="auto"/>
            </w:pPr>
            <w:r>
              <w:t>Ul. Wileńska 28/1</w:t>
            </w:r>
          </w:p>
          <w:p w14:paraId="534141C5">
            <w:pPr>
              <w:spacing w:after="0" w:line="240" w:lineRule="auto"/>
            </w:pPr>
            <w:r>
              <w:t>19-500 Gołdap</w:t>
            </w:r>
          </w:p>
        </w:tc>
        <w:tc>
          <w:tcPr>
            <w:tcW w:w="2266" w:type="dxa"/>
            <w:tcBorders>
              <w:bottom w:val="single" w:color="auto" w:sz="4" w:space="0"/>
            </w:tcBorders>
          </w:tcPr>
          <w:p w14:paraId="65B00E3E">
            <w:pPr>
              <w:spacing w:after="0" w:line="240" w:lineRule="auto"/>
            </w:pPr>
            <w:r>
              <w:t xml:space="preserve">100 pkt </w:t>
            </w:r>
          </w:p>
        </w:tc>
      </w:tr>
    </w:tbl>
    <w:p w14:paraId="1AAC2FD4"/>
    <w:p w14:paraId="1E749AB6"/>
    <w:sectPr>
      <w:headerReference r:id="rId5" w:type="default"/>
      <w:footerReference r:id="rId6" w:type="default"/>
      <w:pgSz w:w="11906" w:h="16838"/>
      <w:pgMar w:top="1417" w:right="1417" w:bottom="1417" w:left="1417" w:header="708" w:footer="370" w:gutter="0"/>
      <w:pgNumType w:start="1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B74107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8C0E8">
    <w:r>
      <w:rPr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156ADB"/>
    <w:rsid w:val="002F3285"/>
    <w:rsid w:val="0035742D"/>
    <w:rsid w:val="007D3A1A"/>
    <w:rsid w:val="009B6688"/>
    <w:rsid w:val="00B6513D"/>
    <w:rsid w:val="00BF0E0B"/>
    <w:rsid w:val="00F43C64"/>
    <w:rsid w:val="00F85497"/>
    <w:rsid w:val="207F7B11"/>
    <w:rsid w:val="705D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l" w:eastAsia="pl-PL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41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footer"/>
    <w:basedOn w:val="1"/>
    <w:link w:val="40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5">
    <w:name w:val="header"/>
    <w:basedOn w:val="1"/>
    <w:link w:val="3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pl-PL"/>
    </w:rPr>
  </w:style>
  <w:style w:type="paragraph" w:styleId="17">
    <w:name w:val="Subtitle"/>
    <w:basedOn w:val="1"/>
    <w:next w:val="1"/>
    <w:link w:val="31"/>
    <w:qFormat/>
    <w:uiPriority w:val="0"/>
    <w:rPr>
      <w:color w:val="595959"/>
      <w:sz w:val="28"/>
      <w:szCs w:val="28"/>
    </w:rPr>
  </w:style>
  <w:style w:type="table" w:styleId="18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9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customStyle="1" w:styleId="20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Nagłówek 1 Znak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Nagłówek 2 Znak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Nagłówek 3 Znak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4">
    <w:name w:val="Nagłówek 4 Znak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5">
    <w:name w:val="Nagłówek 5 Znak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6">
    <w:name w:val="Nagłówek 6 Znak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Nagłówek 7 Znak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Nagłówek 8 Znak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Nagłówek 9 Znak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ytuł Znak"/>
    <w:basedOn w:val="11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Podtytuł Znak"/>
    <w:basedOn w:val="11"/>
    <w:link w:val="1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Cytat Znak"/>
    <w:basedOn w:val="11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Wyróżnienie intensywne1"/>
    <w:basedOn w:val="11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Cytat intensywny Znak"/>
    <w:basedOn w:val="11"/>
    <w:link w:val="36"/>
    <w:qFormat/>
    <w:uiPriority w:val="30"/>
    <w:rPr>
      <w:i/>
      <w:iCs/>
      <w:color w:val="2F5597" w:themeColor="accent1" w:themeShade="BF"/>
    </w:rPr>
  </w:style>
  <w:style w:type="character" w:customStyle="1" w:styleId="38">
    <w:name w:val="Odwołanie intensywne1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Nagłówek Znak"/>
    <w:basedOn w:val="11"/>
    <w:link w:val="15"/>
    <w:uiPriority w:val="99"/>
  </w:style>
  <w:style w:type="character" w:customStyle="1" w:styleId="40">
    <w:name w:val="Stopka Znak"/>
    <w:basedOn w:val="11"/>
    <w:link w:val="14"/>
    <w:qFormat/>
    <w:uiPriority w:val="99"/>
  </w:style>
  <w:style w:type="character" w:customStyle="1" w:styleId="41">
    <w:name w:val="Tekst dymka Znak"/>
    <w:basedOn w:val="11"/>
    <w:link w:val="13"/>
    <w:semiHidden/>
    <w:uiPriority w:val="99"/>
    <w:rPr>
      <w:rFonts w:ascii="Segoe UI" w:hAnsi="Segoe UI" w:cs="Segoe UI"/>
      <w:sz w:val="18"/>
      <w:szCs w:val="18"/>
      <w:lang w:val="p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Ministrerstwo Edukacji Narodowej</Company>
  <Pages>1</Pages>
  <Words>71</Words>
  <Characters>449</Characters>
  <Lines>3</Lines>
  <Paragraphs>1</Paragraphs>
  <TotalTime>0</TotalTime>
  <ScaleCrop>false</ScaleCrop>
  <LinksUpToDate>false</LinksUpToDate>
  <CharactersWithSpaces>514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2025-11-03T07:38:00Z</dcterms:created>
  <dc:creator>Dagmara Bielawska</dc:creator>
  <cp:lastModifiedBy>Karolina Rz</cp:lastModifiedBy>
  <cp:lastPrinted>2026-03-02T12:34:00Z</cp:lastPrinted>
  <dcterms:modified xsi:type="dcterms:W3CDTF">2026-07-12T14:55:09Z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549B78097AD448AFAF54A13970E662D0_12</vt:lpwstr>
  </property>
  <property fmtid="{D5CDD505-2E9C-101B-9397-08002B2CF9AE}" pid="4" name="KSOTemplateDocerSaveRecord">
    <vt:lpwstr>eyJoZGlkIjoiN2UxMGViYmVjMWE4MDc5M2JjYTEyNmVkOGIzZWE0MmMiLCJ1c2VySWQiOiIzMDQxMTIyNDY3OTA3In0=</vt:lpwstr>
  </property>
</Properties>
</file>